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C7710E" w14:textId="1E38636C" w:rsidR="006B7B64" w:rsidRDefault="00667A84" w:rsidP="003B38FB">
      <w:r>
        <w:rPr>
          <w:noProof/>
        </w:rPr>
        <w:drawing>
          <wp:inline distT="0" distB="0" distL="0" distR="0" wp14:anchorId="18F579D8" wp14:editId="477AE4EE">
            <wp:extent cx="5943600" cy="7924800"/>
            <wp:effectExtent l="0" t="0" r="0" b="0"/>
            <wp:docPr id="18334608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F8F7B" w14:textId="248DE92A" w:rsidR="00667A84" w:rsidRPr="003B38FB" w:rsidRDefault="00667A84" w:rsidP="003B38FB">
      <w:r>
        <w:rPr>
          <w:noProof/>
        </w:rPr>
        <w:lastRenderedPageBreak/>
        <w:drawing>
          <wp:inline distT="0" distB="0" distL="0" distR="0" wp14:anchorId="5411AE1F" wp14:editId="5252A46E">
            <wp:extent cx="4457700" cy="5943600"/>
            <wp:effectExtent l="0" t="0" r="0" b="0"/>
            <wp:docPr id="19268528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577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7A84" w:rsidRPr="003B38FB" w:rsidSect="00667A8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08558B" w14:textId="77777777" w:rsidR="00667A84" w:rsidRDefault="00667A84" w:rsidP="005542DE">
      <w:pPr>
        <w:spacing w:after="0" w:line="240" w:lineRule="auto"/>
      </w:pPr>
      <w:r>
        <w:separator/>
      </w:r>
    </w:p>
  </w:endnote>
  <w:endnote w:type="continuationSeparator" w:id="0">
    <w:p w14:paraId="294E4347" w14:textId="77777777" w:rsidR="00667A84" w:rsidRDefault="00667A84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48FF06" w14:textId="77777777" w:rsidR="00667A84" w:rsidRDefault="00667A84" w:rsidP="005542DE">
      <w:pPr>
        <w:spacing w:after="0" w:line="240" w:lineRule="auto"/>
      </w:pPr>
      <w:r>
        <w:separator/>
      </w:r>
    </w:p>
  </w:footnote>
  <w:footnote w:type="continuationSeparator" w:id="0">
    <w:p w14:paraId="279D806B" w14:textId="77777777" w:rsidR="00667A84" w:rsidRDefault="00667A84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A84"/>
    <w:rsid w:val="002171FB"/>
    <w:rsid w:val="00221723"/>
    <w:rsid w:val="002E41D2"/>
    <w:rsid w:val="002E4F63"/>
    <w:rsid w:val="003B38FB"/>
    <w:rsid w:val="005012E4"/>
    <w:rsid w:val="005542DE"/>
    <w:rsid w:val="00667A84"/>
    <w:rsid w:val="00685048"/>
    <w:rsid w:val="006B7B64"/>
    <w:rsid w:val="00703DB3"/>
    <w:rsid w:val="00A97C50"/>
    <w:rsid w:val="00AB45D7"/>
    <w:rsid w:val="00BA7754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D829C5"/>
  <w15:chartTrackingRefBased/>
  <w15:docId w15:val="{21B05F34-AD0D-4E1D-A761-92BAD5CE4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1931b8a8e7a5a9b12357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cid:1931b8a77bed894c62a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Shaw-Gage, Dominica - DCF</dc:creator>
  <cp:keywords/>
  <dc:description/>
  <cp:lastModifiedBy>Shaw-Gage, Dominica - DCF</cp:lastModifiedBy>
  <cp:revision>1</cp:revision>
  <dcterms:created xsi:type="dcterms:W3CDTF">2024-11-12T16:50:00Z</dcterms:created>
  <dcterms:modified xsi:type="dcterms:W3CDTF">2024-11-12T16:51:00Z</dcterms:modified>
</cp:coreProperties>
</file>